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57C" w:rsidRPr="00DA6BD0" w:rsidRDefault="00D1457C" w:rsidP="00D1457C">
      <w:pPr>
        <w:spacing w:after="0" w:line="240" w:lineRule="auto"/>
        <w:ind w:left="5670"/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</w:pPr>
      <w:r w:rsidRPr="00DA6BD0"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  <w:t>Приложение 20</w:t>
      </w:r>
    </w:p>
    <w:p w:rsidR="00D1457C" w:rsidRPr="00DA6BD0" w:rsidRDefault="00D1457C" w:rsidP="00D1457C">
      <w:pPr>
        <w:spacing w:after="0" w:line="240" w:lineRule="auto"/>
        <w:ind w:left="5670"/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</w:pPr>
      <w:r w:rsidRPr="00DA6BD0"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  <w:t>к Закону Ханты-Мансийского</w:t>
      </w:r>
    </w:p>
    <w:p w:rsidR="00D1457C" w:rsidRPr="00DA6BD0" w:rsidRDefault="00D1457C" w:rsidP="00D1457C">
      <w:pPr>
        <w:spacing w:after="0" w:line="240" w:lineRule="auto"/>
        <w:ind w:left="5670"/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</w:pPr>
      <w:r w:rsidRPr="00DA6BD0"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  <w:t xml:space="preserve">автономного округа – Югры </w:t>
      </w:r>
    </w:p>
    <w:p w:rsidR="00D1457C" w:rsidRPr="00DA6BD0" w:rsidRDefault="00D1457C" w:rsidP="00D1457C">
      <w:pPr>
        <w:spacing w:after="0" w:line="240" w:lineRule="auto"/>
        <w:ind w:left="5670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DA6BD0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FB0D01">
        <w:rPr>
          <w:rFonts w:ascii="Times New Roman" w:eastAsia="Times New Roman" w:hAnsi="Times New Roman"/>
          <w:sz w:val="26"/>
          <w:szCs w:val="26"/>
          <w:lang w:eastAsia="ru-RU"/>
        </w:rPr>
        <w:t>28</w:t>
      </w:r>
      <w:r w:rsidRPr="00DA6BD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B0D01">
        <w:rPr>
          <w:rFonts w:ascii="Times New Roman" w:eastAsia="Times New Roman" w:hAnsi="Times New Roman"/>
          <w:sz w:val="26"/>
          <w:szCs w:val="26"/>
          <w:lang w:eastAsia="ru-RU"/>
        </w:rPr>
        <w:t>ноября</w:t>
      </w:r>
      <w:r w:rsidRPr="00DA6BD0">
        <w:rPr>
          <w:rFonts w:ascii="Times New Roman" w:eastAsia="Times New Roman" w:hAnsi="Times New Roman"/>
          <w:sz w:val="26"/>
          <w:szCs w:val="26"/>
          <w:lang w:eastAsia="ru-RU"/>
        </w:rPr>
        <w:t xml:space="preserve"> 202</w:t>
      </w:r>
      <w:r w:rsidR="00F623FA" w:rsidRPr="00DA6BD0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DA6BD0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№ </w:t>
      </w:r>
      <w:r w:rsidR="00FB0D01">
        <w:rPr>
          <w:rFonts w:ascii="Times New Roman" w:eastAsia="Times New Roman" w:hAnsi="Times New Roman"/>
          <w:sz w:val="26"/>
          <w:szCs w:val="26"/>
          <w:lang w:eastAsia="ru-RU"/>
        </w:rPr>
        <w:t>80-оз</w:t>
      </w:r>
      <w:bookmarkStart w:id="0" w:name="_GoBack"/>
      <w:bookmarkEnd w:id="0"/>
    </w:p>
    <w:p w:rsidR="00D1457C" w:rsidRPr="00DA6BD0" w:rsidRDefault="00D1457C" w:rsidP="00D1457C">
      <w:pPr>
        <w:spacing w:after="0" w:line="240" w:lineRule="auto"/>
        <w:ind w:left="5529"/>
        <w:rPr>
          <w:rFonts w:ascii="Times New Roman" w:eastAsiaTheme="minorEastAsia" w:hAnsi="Times New Roman"/>
          <w:b/>
          <w:sz w:val="26"/>
          <w:szCs w:val="26"/>
          <w:lang w:eastAsia="ru-RU"/>
        </w:rPr>
      </w:pPr>
    </w:p>
    <w:p w:rsidR="00D1457C" w:rsidRPr="00DA6BD0" w:rsidRDefault="00D1457C" w:rsidP="00D1457C">
      <w:pPr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DA6BD0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Распределение </w:t>
      </w:r>
      <w:r w:rsidR="00BD75C9" w:rsidRPr="00DA6BD0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дотаций </w:t>
      </w:r>
      <w:r w:rsidRPr="00DA6BD0">
        <w:rPr>
          <w:rFonts w:ascii="Times New Roman" w:eastAsiaTheme="minorEastAsia" w:hAnsi="Times New Roman"/>
          <w:b/>
          <w:sz w:val="26"/>
          <w:szCs w:val="26"/>
          <w:lang w:eastAsia="ru-RU"/>
        </w:rPr>
        <w:t>бюджетам муниципальных районов и городских округов Ханты-Мансийского автономного округа – Югры на 202</w:t>
      </w:r>
      <w:r w:rsidR="00F623FA" w:rsidRPr="00DA6BD0">
        <w:rPr>
          <w:rFonts w:ascii="Times New Roman" w:eastAsiaTheme="minorEastAsia" w:hAnsi="Times New Roman"/>
          <w:b/>
          <w:sz w:val="26"/>
          <w:szCs w:val="26"/>
          <w:lang w:eastAsia="ru-RU"/>
        </w:rPr>
        <w:t>5</w:t>
      </w:r>
      <w:r w:rsidRPr="00DA6BD0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 год</w:t>
      </w:r>
    </w:p>
    <w:p w:rsidR="00D1457C" w:rsidRPr="00DA6BD0" w:rsidRDefault="00D1457C" w:rsidP="00D1457C">
      <w:pPr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 w:rsidR="00D1457C" w:rsidRPr="00DA6BD0" w:rsidRDefault="00D1457C" w:rsidP="00D1457C">
      <w:pPr>
        <w:spacing w:after="0" w:line="240" w:lineRule="auto"/>
        <w:ind w:left="7655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DA6BD0">
        <w:rPr>
          <w:rFonts w:ascii="Times New Roman" w:eastAsiaTheme="minorEastAsia" w:hAnsi="Times New Roman"/>
          <w:sz w:val="26"/>
          <w:szCs w:val="26"/>
          <w:lang w:eastAsia="ru-RU"/>
        </w:rPr>
        <w:t>Таблица 1</w:t>
      </w:r>
    </w:p>
    <w:p w:rsidR="00D1457C" w:rsidRPr="00DA6BD0" w:rsidRDefault="00D1457C" w:rsidP="00D1457C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BD0">
        <w:rPr>
          <w:rFonts w:ascii="Times New Roman" w:eastAsia="Times New Roman" w:hAnsi="Times New Roman"/>
          <w:sz w:val="26"/>
          <w:szCs w:val="26"/>
          <w:lang w:eastAsia="ru-RU"/>
        </w:rPr>
        <w:t>приложения 20</w:t>
      </w:r>
    </w:p>
    <w:p w:rsidR="00CD0BE7" w:rsidRPr="00DA6BD0" w:rsidRDefault="00CD0BE7" w:rsidP="00CD0BE7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3C62BD" w:rsidRPr="00DA6BD0" w:rsidRDefault="00710D29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A6BD0">
        <w:rPr>
          <w:rFonts w:ascii="Times New Roman" w:hAnsi="Times New Roman"/>
          <w:b/>
          <w:sz w:val="26"/>
          <w:szCs w:val="26"/>
        </w:rPr>
        <w:t xml:space="preserve">Распределение части дотаций на выравнивание бюджетной обеспеченности муниципальных районов (городских округов) </w:t>
      </w:r>
      <w:r w:rsidR="00456849" w:rsidRPr="00DA6BD0">
        <w:rPr>
          <w:rFonts w:ascii="Times New Roman" w:hAnsi="Times New Roman"/>
          <w:b/>
          <w:sz w:val="26"/>
          <w:szCs w:val="26"/>
        </w:rPr>
        <w:t xml:space="preserve">Ханты-Мансийского </w:t>
      </w:r>
      <w:r w:rsidR="006D6C70" w:rsidRPr="00DA6BD0">
        <w:rPr>
          <w:rFonts w:ascii="Times New Roman" w:hAnsi="Times New Roman"/>
          <w:b/>
          <w:sz w:val="26"/>
          <w:szCs w:val="26"/>
        </w:rPr>
        <w:t xml:space="preserve">автономного округа </w:t>
      </w:r>
      <w:r w:rsidR="00456849" w:rsidRPr="00DA6BD0">
        <w:rPr>
          <w:rFonts w:ascii="Times New Roman" w:hAnsi="Times New Roman"/>
          <w:b/>
          <w:sz w:val="26"/>
          <w:szCs w:val="26"/>
        </w:rPr>
        <w:t xml:space="preserve">– Югры </w:t>
      </w:r>
      <w:r w:rsidR="008C04B2" w:rsidRPr="00DA6BD0">
        <w:rPr>
          <w:rFonts w:ascii="Times New Roman" w:hAnsi="Times New Roman"/>
          <w:b/>
          <w:sz w:val="26"/>
          <w:szCs w:val="26"/>
        </w:rPr>
        <w:t>на 202</w:t>
      </w:r>
      <w:r w:rsidR="00F623FA" w:rsidRPr="00DA6BD0">
        <w:rPr>
          <w:rFonts w:ascii="Times New Roman" w:hAnsi="Times New Roman"/>
          <w:b/>
          <w:sz w:val="26"/>
          <w:szCs w:val="26"/>
        </w:rPr>
        <w:t>5</w:t>
      </w:r>
      <w:r w:rsidR="006D6C70" w:rsidRPr="00DA6BD0">
        <w:rPr>
          <w:rFonts w:ascii="Times New Roman" w:hAnsi="Times New Roman"/>
          <w:b/>
          <w:sz w:val="26"/>
          <w:szCs w:val="26"/>
        </w:rPr>
        <w:t xml:space="preserve"> год</w:t>
      </w:r>
    </w:p>
    <w:p w:rsidR="00710D29" w:rsidRPr="00DA6BD0" w:rsidRDefault="00710D29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6EFF" w:rsidRPr="00DA6BD0" w:rsidRDefault="00E83605" w:rsidP="00750CDD">
      <w:pPr>
        <w:spacing w:after="0" w:line="240" w:lineRule="auto"/>
        <w:ind w:left="7788"/>
        <w:jc w:val="center"/>
        <w:rPr>
          <w:rFonts w:ascii="Times New Roman" w:hAnsi="Times New Roman"/>
          <w:sz w:val="26"/>
          <w:szCs w:val="26"/>
        </w:rPr>
      </w:pPr>
      <w:r w:rsidRPr="00DA6BD0">
        <w:rPr>
          <w:rFonts w:ascii="Times New Roman" w:hAnsi="Times New Roman"/>
          <w:sz w:val="26"/>
          <w:szCs w:val="26"/>
        </w:rPr>
        <w:t xml:space="preserve"> </w:t>
      </w:r>
      <w:r w:rsidR="00151F5B" w:rsidRPr="00DA6BD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5805"/>
        <w:gridCol w:w="3544"/>
      </w:tblGrid>
      <w:tr w:rsidR="00304B97" w:rsidRPr="00DA6BD0" w:rsidTr="00DB3CC6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DA6BD0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DA6BD0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B7B36" w:rsidRPr="00DA6BD0" w:rsidTr="008B7B36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583 241,6</w:t>
            </w:r>
          </w:p>
        </w:tc>
      </w:tr>
      <w:tr w:rsidR="008B7B36" w:rsidRPr="00DA6BD0" w:rsidTr="008B7B36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110 232,0</w:t>
            </w:r>
          </w:p>
        </w:tc>
      </w:tr>
      <w:tr w:rsidR="008B7B36" w:rsidRPr="00DA6BD0" w:rsidTr="008B7B36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702 972,1</w:t>
            </w:r>
          </w:p>
        </w:tc>
      </w:tr>
      <w:tr w:rsidR="008B7B36" w:rsidRPr="00DA6BD0" w:rsidTr="008B7B36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186 046,7</w:t>
            </w:r>
          </w:p>
        </w:tc>
      </w:tr>
      <w:tr w:rsidR="008B7B36" w:rsidRPr="00DA6BD0" w:rsidTr="008B7B36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1 119 259,8</w:t>
            </w:r>
          </w:p>
        </w:tc>
      </w:tr>
      <w:tr w:rsidR="008B7B36" w:rsidRPr="00DA6BD0" w:rsidTr="008B7B36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664 695,1</w:t>
            </w:r>
          </w:p>
        </w:tc>
      </w:tr>
      <w:tr w:rsidR="00215CEA" w:rsidRPr="00DA6BD0" w:rsidTr="008B7B36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CEA" w:rsidRPr="00DA6BD0" w:rsidRDefault="00215CEA" w:rsidP="00FC028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highlight w:val="yellow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CEA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highlight w:val="yellow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3 366 447,3</w:t>
            </w:r>
          </w:p>
        </w:tc>
      </w:tr>
    </w:tbl>
    <w:p w:rsidR="00684CF2" w:rsidRPr="00DA6BD0" w:rsidRDefault="00684CF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A6BD0">
        <w:rPr>
          <w:rFonts w:ascii="Times New Roman" w:hAnsi="Times New Roman"/>
          <w:sz w:val="26"/>
          <w:szCs w:val="26"/>
        </w:rPr>
        <w:br w:type="page"/>
      </w:r>
    </w:p>
    <w:p w:rsidR="00D1457C" w:rsidRPr="00DA6BD0" w:rsidRDefault="00D1457C" w:rsidP="00D1457C">
      <w:pPr>
        <w:spacing w:after="0" w:line="240" w:lineRule="auto"/>
        <w:ind w:left="7655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DA6BD0">
        <w:rPr>
          <w:rFonts w:ascii="Times New Roman" w:eastAsiaTheme="minorEastAsia" w:hAnsi="Times New Roman"/>
          <w:sz w:val="26"/>
          <w:szCs w:val="26"/>
          <w:lang w:eastAsia="ru-RU"/>
        </w:rPr>
        <w:lastRenderedPageBreak/>
        <w:t>Таблица 2</w:t>
      </w:r>
    </w:p>
    <w:p w:rsidR="00D1457C" w:rsidRPr="00DA6BD0" w:rsidRDefault="00D1457C" w:rsidP="00D1457C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BD0">
        <w:rPr>
          <w:rFonts w:ascii="Times New Roman" w:eastAsia="Times New Roman" w:hAnsi="Times New Roman"/>
          <w:sz w:val="26"/>
          <w:szCs w:val="26"/>
          <w:lang w:eastAsia="ru-RU"/>
        </w:rPr>
        <w:t>приложения 20</w:t>
      </w:r>
    </w:p>
    <w:p w:rsidR="00D1457C" w:rsidRPr="00DA6BD0" w:rsidRDefault="00D1457C" w:rsidP="00D1457C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BD75C9" w:rsidRPr="00DA6BD0" w:rsidRDefault="00BD75C9" w:rsidP="00CF7F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A6B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дотаций бюджетам муниципальных районов</w:t>
      </w:r>
    </w:p>
    <w:p w:rsidR="00BD75C9" w:rsidRPr="00DA6BD0" w:rsidRDefault="005701A6" w:rsidP="00CF7F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A6B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202</w:t>
      </w:r>
      <w:r w:rsidR="00F623FA" w:rsidRPr="00DA6B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5</w:t>
      </w:r>
      <w:r w:rsidRPr="00DA6B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  <w:r w:rsidR="00BD75C9" w:rsidRPr="00DA6B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</w:p>
    <w:p w:rsidR="00D1457C" w:rsidRPr="00DA6BD0" w:rsidRDefault="00D1457C" w:rsidP="00BD75C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1457C" w:rsidRPr="00DA6BD0" w:rsidRDefault="00D1457C" w:rsidP="00D1457C">
      <w:pPr>
        <w:spacing w:after="0" w:line="240" w:lineRule="auto"/>
        <w:ind w:left="7788"/>
        <w:jc w:val="center"/>
        <w:rPr>
          <w:rFonts w:ascii="Times New Roman" w:hAnsi="Times New Roman"/>
          <w:sz w:val="26"/>
          <w:szCs w:val="26"/>
        </w:rPr>
      </w:pPr>
      <w:r w:rsidRPr="00DA6BD0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04B97" w:rsidRPr="00DA6BD0" w:rsidTr="004363B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304A" w:rsidRPr="00DA6BD0" w:rsidRDefault="001E304A" w:rsidP="001E3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1" w:name="RANGE!A8:B31"/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04A" w:rsidRPr="00DA6BD0" w:rsidRDefault="001E304A" w:rsidP="001E3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401 210,1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1 383 242,2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374 547,8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524 678,8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262 323,9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182 125,3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296 821,1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150 837,0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213 533,0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271 634,0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236 905,5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105 261,4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202 328,2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194 610,9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319 321,7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258 806,5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236 736,2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653 551,0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261 988,3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136 896,4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312 550,5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222 512,2</w:t>
            </w:r>
          </w:p>
        </w:tc>
      </w:tr>
      <w:tr w:rsidR="008B7B36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7B36" w:rsidRPr="00DA6BD0" w:rsidRDefault="008B7B36" w:rsidP="008B7B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1 800 603,6</w:t>
            </w:r>
          </w:p>
        </w:tc>
      </w:tr>
      <w:tr w:rsidR="00E3397A" w:rsidRPr="00DA6BD0" w:rsidTr="008B7B3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397A" w:rsidRPr="00DA6BD0" w:rsidRDefault="00E3397A" w:rsidP="008B7B36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highlight w:val="yellow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397A" w:rsidRPr="00DA6BD0" w:rsidRDefault="008B7B36" w:rsidP="00E33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9 003 025,6</w:t>
            </w:r>
          </w:p>
        </w:tc>
      </w:tr>
    </w:tbl>
    <w:p w:rsidR="00D1457C" w:rsidRPr="00DA6BD0" w:rsidRDefault="00D1457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D1457C" w:rsidRPr="00DA6BD0" w:rsidSect="00580DC6">
      <w:headerReference w:type="default" r:id="rId7"/>
      <w:pgSz w:w="11906" w:h="16838" w:code="9"/>
      <w:pgMar w:top="851" w:right="851" w:bottom="1134" w:left="1701" w:header="567" w:footer="567" w:gutter="0"/>
      <w:pgNumType w:start="14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C14" w:rsidRDefault="00A10C14" w:rsidP="009D013F">
      <w:pPr>
        <w:spacing w:after="0" w:line="240" w:lineRule="auto"/>
      </w:pPr>
      <w:r>
        <w:separator/>
      </w:r>
    </w:p>
  </w:endnote>
  <w:endnote w:type="continuationSeparator" w:id="0">
    <w:p w:rsidR="00A10C14" w:rsidRDefault="00A10C14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C14" w:rsidRDefault="00A10C14" w:rsidP="009D013F">
      <w:pPr>
        <w:spacing w:after="0" w:line="240" w:lineRule="auto"/>
      </w:pPr>
      <w:r>
        <w:separator/>
      </w:r>
    </w:p>
  </w:footnote>
  <w:footnote w:type="continuationSeparator" w:id="0">
    <w:p w:rsidR="00A10C14" w:rsidRDefault="00A10C14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93501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01562" w:rsidRDefault="00104EFD" w:rsidP="00104EF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32189F">
          <w:rPr>
            <w:rFonts w:ascii="Times New Roman" w:hAnsi="Times New Roman"/>
            <w:sz w:val="24"/>
            <w:szCs w:val="24"/>
          </w:rPr>
          <w:fldChar w:fldCharType="begin"/>
        </w:r>
        <w:r w:rsidRPr="0032189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2189F">
          <w:rPr>
            <w:rFonts w:ascii="Times New Roman" w:hAnsi="Times New Roman"/>
            <w:sz w:val="24"/>
            <w:szCs w:val="24"/>
          </w:rPr>
          <w:fldChar w:fldCharType="separate"/>
        </w:r>
        <w:r w:rsidR="00FB0D01">
          <w:rPr>
            <w:rFonts w:ascii="Times New Roman" w:hAnsi="Times New Roman"/>
            <w:noProof/>
            <w:sz w:val="24"/>
            <w:szCs w:val="24"/>
          </w:rPr>
          <w:t>1470</w:t>
        </w:r>
        <w:r w:rsidRPr="0032189F">
          <w:rPr>
            <w:rFonts w:ascii="Times New Roman" w:hAnsi="Times New Roman"/>
            <w:sz w:val="24"/>
            <w:szCs w:val="24"/>
          </w:rPr>
          <w:fldChar w:fldCharType="end"/>
        </w:r>
      </w:p>
      <w:p w:rsidR="003F621D" w:rsidRPr="0032189F" w:rsidRDefault="00A10C14" w:rsidP="00104EF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13545"/>
    <w:rsid w:val="000256B8"/>
    <w:rsid w:val="00027097"/>
    <w:rsid w:val="00040E6E"/>
    <w:rsid w:val="00052322"/>
    <w:rsid w:val="00054989"/>
    <w:rsid w:val="000558A9"/>
    <w:rsid w:val="00057831"/>
    <w:rsid w:val="00074398"/>
    <w:rsid w:val="00093997"/>
    <w:rsid w:val="000B2EDC"/>
    <w:rsid w:val="000B5D34"/>
    <w:rsid w:val="000B7DA4"/>
    <w:rsid w:val="000C108C"/>
    <w:rsid w:val="000C2F8B"/>
    <w:rsid w:val="000D03CC"/>
    <w:rsid w:val="000D421C"/>
    <w:rsid w:val="000D426D"/>
    <w:rsid w:val="000F0930"/>
    <w:rsid w:val="000F203B"/>
    <w:rsid w:val="000F7383"/>
    <w:rsid w:val="00101C37"/>
    <w:rsid w:val="00104EFD"/>
    <w:rsid w:val="00105D8F"/>
    <w:rsid w:val="00132F61"/>
    <w:rsid w:val="00137F00"/>
    <w:rsid w:val="00141854"/>
    <w:rsid w:val="001458EF"/>
    <w:rsid w:val="00145EC1"/>
    <w:rsid w:val="00151F5B"/>
    <w:rsid w:val="001545DD"/>
    <w:rsid w:val="00156E21"/>
    <w:rsid w:val="00175067"/>
    <w:rsid w:val="00191F3D"/>
    <w:rsid w:val="00195728"/>
    <w:rsid w:val="00195979"/>
    <w:rsid w:val="001C45C4"/>
    <w:rsid w:val="001C55F3"/>
    <w:rsid w:val="001D256E"/>
    <w:rsid w:val="001D2F18"/>
    <w:rsid w:val="001D33AB"/>
    <w:rsid w:val="001D34FC"/>
    <w:rsid w:val="001E304A"/>
    <w:rsid w:val="001E4FC1"/>
    <w:rsid w:val="001E6E94"/>
    <w:rsid w:val="001F6750"/>
    <w:rsid w:val="00201562"/>
    <w:rsid w:val="00202F1F"/>
    <w:rsid w:val="0020502B"/>
    <w:rsid w:val="0021008A"/>
    <w:rsid w:val="00213DB0"/>
    <w:rsid w:val="002144D9"/>
    <w:rsid w:val="00215CEA"/>
    <w:rsid w:val="00220BE4"/>
    <w:rsid w:val="00230F67"/>
    <w:rsid w:val="0024354A"/>
    <w:rsid w:val="00260BA6"/>
    <w:rsid w:val="00264288"/>
    <w:rsid w:val="002702AD"/>
    <w:rsid w:val="00272136"/>
    <w:rsid w:val="00275CCD"/>
    <w:rsid w:val="0028478B"/>
    <w:rsid w:val="00287275"/>
    <w:rsid w:val="002907EC"/>
    <w:rsid w:val="00294AC9"/>
    <w:rsid w:val="002B5439"/>
    <w:rsid w:val="002C29B6"/>
    <w:rsid w:val="002C30DD"/>
    <w:rsid w:val="002C3C2F"/>
    <w:rsid w:val="002C5019"/>
    <w:rsid w:val="002C6A60"/>
    <w:rsid w:val="002E2E1F"/>
    <w:rsid w:val="002F0B80"/>
    <w:rsid w:val="002F64CD"/>
    <w:rsid w:val="002F74F4"/>
    <w:rsid w:val="003021B7"/>
    <w:rsid w:val="00303E73"/>
    <w:rsid w:val="00304B97"/>
    <w:rsid w:val="00313382"/>
    <w:rsid w:val="00313D2C"/>
    <w:rsid w:val="0032189F"/>
    <w:rsid w:val="00321EA5"/>
    <w:rsid w:val="00346E0C"/>
    <w:rsid w:val="00361EE4"/>
    <w:rsid w:val="00364929"/>
    <w:rsid w:val="00365F17"/>
    <w:rsid w:val="00367579"/>
    <w:rsid w:val="00377571"/>
    <w:rsid w:val="00386EB0"/>
    <w:rsid w:val="00387207"/>
    <w:rsid w:val="003A5436"/>
    <w:rsid w:val="003B717F"/>
    <w:rsid w:val="003C3B0C"/>
    <w:rsid w:val="003C62BD"/>
    <w:rsid w:val="003D5FA4"/>
    <w:rsid w:val="003F621D"/>
    <w:rsid w:val="004136DD"/>
    <w:rsid w:val="00413B44"/>
    <w:rsid w:val="00414431"/>
    <w:rsid w:val="004261D1"/>
    <w:rsid w:val="00433C89"/>
    <w:rsid w:val="004363BF"/>
    <w:rsid w:val="0044316F"/>
    <w:rsid w:val="00444559"/>
    <w:rsid w:val="00446A39"/>
    <w:rsid w:val="00453A24"/>
    <w:rsid w:val="00453B07"/>
    <w:rsid w:val="00456849"/>
    <w:rsid w:val="004765E0"/>
    <w:rsid w:val="00480554"/>
    <w:rsid w:val="00480AAA"/>
    <w:rsid w:val="00496581"/>
    <w:rsid w:val="0049698A"/>
    <w:rsid w:val="004B3F6F"/>
    <w:rsid w:val="004B505A"/>
    <w:rsid w:val="004B5B48"/>
    <w:rsid w:val="004C32F4"/>
    <w:rsid w:val="004D5862"/>
    <w:rsid w:val="004E3106"/>
    <w:rsid w:val="004E5C44"/>
    <w:rsid w:val="004F196F"/>
    <w:rsid w:val="004F389C"/>
    <w:rsid w:val="00507C80"/>
    <w:rsid w:val="00520138"/>
    <w:rsid w:val="00520B3E"/>
    <w:rsid w:val="00522ACC"/>
    <w:rsid w:val="00530C14"/>
    <w:rsid w:val="00532C3A"/>
    <w:rsid w:val="00552AA4"/>
    <w:rsid w:val="00554906"/>
    <w:rsid w:val="00555A6B"/>
    <w:rsid w:val="0056452F"/>
    <w:rsid w:val="0056779E"/>
    <w:rsid w:val="005701A6"/>
    <w:rsid w:val="00570F74"/>
    <w:rsid w:val="00572A23"/>
    <w:rsid w:val="00577431"/>
    <w:rsid w:val="00580DC6"/>
    <w:rsid w:val="00581CCB"/>
    <w:rsid w:val="00586961"/>
    <w:rsid w:val="00590A4B"/>
    <w:rsid w:val="005937C5"/>
    <w:rsid w:val="0059753D"/>
    <w:rsid w:val="005B7E19"/>
    <w:rsid w:val="005C2E2E"/>
    <w:rsid w:val="005C5D6C"/>
    <w:rsid w:val="005D69AA"/>
    <w:rsid w:val="005D7743"/>
    <w:rsid w:val="005F7262"/>
    <w:rsid w:val="00601EC6"/>
    <w:rsid w:val="0060504E"/>
    <w:rsid w:val="00606E0C"/>
    <w:rsid w:val="00607D85"/>
    <w:rsid w:val="0061023B"/>
    <w:rsid w:val="00621954"/>
    <w:rsid w:val="00625416"/>
    <w:rsid w:val="0062572A"/>
    <w:rsid w:val="00632F22"/>
    <w:rsid w:val="00633B0A"/>
    <w:rsid w:val="00636A95"/>
    <w:rsid w:val="00650B9F"/>
    <w:rsid w:val="006518FB"/>
    <w:rsid w:val="006544A3"/>
    <w:rsid w:val="006761B0"/>
    <w:rsid w:val="00684CF2"/>
    <w:rsid w:val="006928C9"/>
    <w:rsid w:val="00693AF4"/>
    <w:rsid w:val="00697E0C"/>
    <w:rsid w:val="006A55D1"/>
    <w:rsid w:val="006B10CA"/>
    <w:rsid w:val="006B3927"/>
    <w:rsid w:val="006B5E44"/>
    <w:rsid w:val="006D0914"/>
    <w:rsid w:val="006D5427"/>
    <w:rsid w:val="006D646A"/>
    <w:rsid w:val="006D6C70"/>
    <w:rsid w:val="006F794B"/>
    <w:rsid w:val="00702B2E"/>
    <w:rsid w:val="00702DE5"/>
    <w:rsid w:val="007032C4"/>
    <w:rsid w:val="00703A02"/>
    <w:rsid w:val="00710D29"/>
    <w:rsid w:val="00712439"/>
    <w:rsid w:val="007209DB"/>
    <w:rsid w:val="00720CFA"/>
    <w:rsid w:val="007247A4"/>
    <w:rsid w:val="00726101"/>
    <w:rsid w:val="007339B8"/>
    <w:rsid w:val="00733FA3"/>
    <w:rsid w:val="0074186A"/>
    <w:rsid w:val="00750CDD"/>
    <w:rsid w:val="0075155E"/>
    <w:rsid w:val="00770BAE"/>
    <w:rsid w:val="007728C8"/>
    <w:rsid w:val="007728D7"/>
    <w:rsid w:val="0077625C"/>
    <w:rsid w:val="00784440"/>
    <w:rsid w:val="00793F5F"/>
    <w:rsid w:val="007949C5"/>
    <w:rsid w:val="007A1CA2"/>
    <w:rsid w:val="007A2FCC"/>
    <w:rsid w:val="007A548D"/>
    <w:rsid w:val="007A6103"/>
    <w:rsid w:val="007B33D7"/>
    <w:rsid w:val="007B51A6"/>
    <w:rsid w:val="007B7483"/>
    <w:rsid w:val="007C1093"/>
    <w:rsid w:val="007D2D7A"/>
    <w:rsid w:val="007D6B97"/>
    <w:rsid w:val="007E261E"/>
    <w:rsid w:val="007F1D4F"/>
    <w:rsid w:val="007F5A69"/>
    <w:rsid w:val="00800B0A"/>
    <w:rsid w:val="0080276D"/>
    <w:rsid w:val="0080472E"/>
    <w:rsid w:val="00804B61"/>
    <w:rsid w:val="00810426"/>
    <w:rsid w:val="008126DB"/>
    <w:rsid w:val="00826280"/>
    <w:rsid w:val="0083221E"/>
    <w:rsid w:val="00837911"/>
    <w:rsid w:val="00845309"/>
    <w:rsid w:val="0085555A"/>
    <w:rsid w:val="008661AE"/>
    <w:rsid w:val="00867714"/>
    <w:rsid w:val="00872503"/>
    <w:rsid w:val="00881EAB"/>
    <w:rsid w:val="00882D67"/>
    <w:rsid w:val="00884A85"/>
    <w:rsid w:val="00885DDB"/>
    <w:rsid w:val="008A1812"/>
    <w:rsid w:val="008A4013"/>
    <w:rsid w:val="008B7B36"/>
    <w:rsid w:val="008C04B2"/>
    <w:rsid w:val="008C15DD"/>
    <w:rsid w:val="008C4892"/>
    <w:rsid w:val="008C5907"/>
    <w:rsid w:val="008D2E32"/>
    <w:rsid w:val="008D6045"/>
    <w:rsid w:val="008E4C31"/>
    <w:rsid w:val="008E6D62"/>
    <w:rsid w:val="00902A74"/>
    <w:rsid w:val="00917E04"/>
    <w:rsid w:val="009248A2"/>
    <w:rsid w:val="00926904"/>
    <w:rsid w:val="00935882"/>
    <w:rsid w:val="00942C2F"/>
    <w:rsid w:val="00943C99"/>
    <w:rsid w:val="009571E9"/>
    <w:rsid w:val="00962B2D"/>
    <w:rsid w:val="00963BCA"/>
    <w:rsid w:val="0097445B"/>
    <w:rsid w:val="0097710B"/>
    <w:rsid w:val="0099547A"/>
    <w:rsid w:val="0099614D"/>
    <w:rsid w:val="009A2811"/>
    <w:rsid w:val="009A5D79"/>
    <w:rsid w:val="009B06A4"/>
    <w:rsid w:val="009B7458"/>
    <w:rsid w:val="009C1987"/>
    <w:rsid w:val="009C3762"/>
    <w:rsid w:val="009C3F9B"/>
    <w:rsid w:val="009D013F"/>
    <w:rsid w:val="009E33C0"/>
    <w:rsid w:val="009F573B"/>
    <w:rsid w:val="00A027D4"/>
    <w:rsid w:val="00A04721"/>
    <w:rsid w:val="00A103A4"/>
    <w:rsid w:val="00A10C14"/>
    <w:rsid w:val="00A10EB4"/>
    <w:rsid w:val="00A17C6D"/>
    <w:rsid w:val="00A2083A"/>
    <w:rsid w:val="00A25FA1"/>
    <w:rsid w:val="00A2626B"/>
    <w:rsid w:val="00A26A0F"/>
    <w:rsid w:val="00A30097"/>
    <w:rsid w:val="00A300FF"/>
    <w:rsid w:val="00A50103"/>
    <w:rsid w:val="00A544C9"/>
    <w:rsid w:val="00A811FD"/>
    <w:rsid w:val="00A816B3"/>
    <w:rsid w:val="00AA02DA"/>
    <w:rsid w:val="00AB0EE4"/>
    <w:rsid w:val="00AC44F4"/>
    <w:rsid w:val="00AC4630"/>
    <w:rsid w:val="00AD4EEC"/>
    <w:rsid w:val="00AD63E9"/>
    <w:rsid w:val="00AD6E61"/>
    <w:rsid w:val="00AE271F"/>
    <w:rsid w:val="00AF2339"/>
    <w:rsid w:val="00AF39F8"/>
    <w:rsid w:val="00AF55A7"/>
    <w:rsid w:val="00AF710E"/>
    <w:rsid w:val="00B07450"/>
    <w:rsid w:val="00B17D95"/>
    <w:rsid w:val="00B20EF2"/>
    <w:rsid w:val="00B21652"/>
    <w:rsid w:val="00B226EB"/>
    <w:rsid w:val="00B22B12"/>
    <w:rsid w:val="00B2334A"/>
    <w:rsid w:val="00B2441D"/>
    <w:rsid w:val="00B31A4D"/>
    <w:rsid w:val="00B53D7D"/>
    <w:rsid w:val="00B57AC7"/>
    <w:rsid w:val="00B6756A"/>
    <w:rsid w:val="00B82FD8"/>
    <w:rsid w:val="00B865A3"/>
    <w:rsid w:val="00B87B74"/>
    <w:rsid w:val="00B9341E"/>
    <w:rsid w:val="00BA1508"/>
    <w:rsid w:val="00BA2551"/>
    <w:rsid w:val="00BA2A83"/>
    <w:rsid w:val="00BA37DD"/>
    <w:rsid w:val="00BA3A36"/>
    <w:rsid w:val="00BA4A32"/>
    <w:rsid w:val="00BB1D1C"/>
    <w:rsid w:val="00BB34ED"/>
    <w:rsid w:val="00BB678B"/>
    <w:rsid w:val="00BC42C5"/>
    <w:rsid w:val="00BC50CF"/>
    <w:rsid w:val="00BC61FF"/>
    <w:rsid w:val="00BD4096"/>
    <w:rsid w:val="00BD6721"/>
    <w:rsid w:val="00BD75C9"/>
    <w:rsid w:val="00C046F3"/>
    <w:rsid w:val="00C1034F"/>
    <w:rsid w:val="00C220C9"/>
    <w:rsid w:val="00C2739B"/>
    <w:rsid w:val="00C330C9"/>
    <w:rsid w:val="00C33DFF"/>
    <w:rsid w:val="00C44B29"/>
    <w:rsid w:val="00C502C6"/>
    <w:rsid w:val="00C52FC8"/>
    <w:rsid w:val="00C53F0B"/>
    <w:rsid w:val="00C56A66"/>
    <w:rsid w:val="00C571C3"/>
    <w:rsid w:val="00C647E4"/>
    <w:rsid w:val="00C66C65"/>
    <w:rsid w:val="00C74168"/>
    <w:rsid w:val="00C7594E"/>
    <w:rsid w:val="00C764E7"/>
    <w:rsid w:val="00C82178"/>
    <w:rsid w:val="00C82E28"/>
    <w:rsid w:val="00C91436"/>
    <w:rsid w:val="00C952EF"/>
    <w:rsid w:val="00CC469D"/>
    <w:rsid w:val="00CC4F28"/>
    <w:rsid w:val="00CC4FA9"/>
    <w:rsid w:val="00CC7AE8"/>
    <w:rsid w:val="00CD0BE7"/>
    <w:rsid w:val="00CD400B"/>
    <w:rsid w:val="00CE59FA"/>
    <w:rsid w:val="00CF7FE4"/>
    <w:rsid w:val="00D004ED"/>
    <w:rsid w:val="00D1457C"/>
    <w:rsid w:val="00D2132C"/>
    <w:rsid w:val="00D25B93"/>
    <w:rsid w:val="00D320B0"/>
    <w:rsid w:val="00D333B6"/>
    <w:rsid w:val="00D33878"/>
    <w:rsid w:val="00D406CC"/>
    <w:rsid w:val="00D42A1D"/>
    <w:rsid w:val="00D46B73"/>
    <w:rsid w:val="00D64AC7"/>
    <w:rsid w:val="00D718C7"/>
    <w:rsid w:val="00D81E9D"/>
    <w:rsid w:val="00DA41BF"/>
    <w:rsid w:val="00DA6BD0"/>
    <w:rsid w:val="00DA74E4"/>
    <w:rsid w:val="00DB291F"/>
    <w:rsid w:val="00DB3CC6"/>
    <w:rsid w:val="00DB49ED"/>
    <w:rsid w:val="00DC294F"/>
    <w:rsid w:val="00DC5530"/>
    <w:rsid w:val="00DC6D9A"/>
    <w:rsid w:val="00DD486D"/>
    <w:rsid w:val="00DE390E"/>
    <w:rsid w:val="00DE3FDC"/>
    <w:rsid w:val="00DE6973"/>
    <w:rsid w:val="00DF3CCB"/>
    <w:rsid w:val="00E0244D"/>
    <w:rsid w:val="00E05A33"/>
    <w:rsid w:val="00E13088"/>
    <w:rsid w:val="00E21FA4"/>
    <w:rsid w:val="00E265A2"/>
    <w:rsid w:val="00E31142"/>
    <w:rsid w:val="00E3397A"/>
    <w:rsid w:val="00E42061"/>
    <w:rsid w:val="00E44AB1"/>
    <w:rsid w:val="00E4598E"/>
    <w:rsid w:val="00E4651B"/>
    <w:rsid w:val="00E532ED"/>
    <w:rsid w:val="00E53826"/>
    <w:rsid w:val="00E53FF8"/>
    <w:rsid w:val="00E62FC0"/>
    <w:rsid w:val="00E63C9F"/>
    <w:rsid w:val="00E656D0"/>
    <w:rsid w:val="00E83605"/>
    <w:rsid w:val="00EA33E5"/>
    <w:rsid w:val="00EB4ADB"/>
    <w:rsid w:val="00EB4EA1"/>
    <w:rsid w:val="00EB564B"/>
    <w:rsid w:val="00EC2E28"/>
    <w:rsid w:val="00ED152D"/>
    <w:rsid w:val="00EE260E"/>
    <w:rsid w:val="00EE2811"/>
    <w:rsid w:val="00EE3669"/>
    <w:rsid w:val="00EE5C7A"/>
    <w:rsid w:val="00F01324"/>
    <w:rsid w:val="00F04472"/>
    <w:rsid w:val="00F06A5F"/>
    <w:rsid w:val="00F06FB9"/>
    <w:rsid w:val="00F37AC1"/>
    <w:rsid w:val="00F408D4"/>
    <w:rsid w:val="00F43F34"/>
    <w:rsid w:val="00F56EFF"/>
    <w:rsid w:val="00F623FA"/>
    <w:rsid w:val="00F62A22"/>
    <w:rsid w:val="00F77F9B"/>
    <w:rsid w:val="00F85771"/>
    <w:rsid w:val="00FB0D01"/>
    <w:rsid w:val="00FB3364"/>
    <w:rsid w:val="00FB6206"/>
    <w:rsid w:val="00FC0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141F35-3ACF-410F-8200-7D4E68FC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59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37C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768A-B599-41E0-BCD6-4D308424D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28</cp:revision>
  <cp:lastPrinted>2023-11-23T10:27:00Z</cp:lastPrinted>
  <dcterms:created xsi:type="dcterms:W3CDTF">2022-08-15T10:14:00Z</dcterms:created>
  <dcterms:modified xsi:type="dcterms:W3CDTF">2024-11-29T10:06:00Z</dcterms:modified>
</cp:coreProperties>
</file>